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25F4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873368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3"/>
        <w:gridCol w:w="1445"/>
        <w:gridCol w:w="424"/>
        <w:gridCol w:w="23"/>
        <w:gridCol w:w="4122"/>
      </w:tblGrid>
      <w:tr w:rsidR="009416DA" w:rsidRPr="00E335AA" w:rsidTr="00186081">
        <w:trPr>
          <w:trHeight w:val="455"/>
        </w:trPr>
        <w:tc>
          <w:tcPr>
            <w:tcW w:w="1673" w:type="dxa"/>
            <w:tcBorders>
              <w:bottom w:val="single" w:sz="4" w:space="0" w:color="auto"/>
            </w:tcBorders>
          </w:tcPr>
          <w:p w:rsidR="009416DA" w:rsidRPr="009416DA" w:rsidRDefault="00625F4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01.02.2024 г.</w:t>
            </w:r>
          </w:p>
        </w:tc>
        <w:tc>
          <w:tcPr>
            <w:tcW w:w="53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60" w:type="dxa"/>
            <w:gridSpan w:val="3"/>
            <w:tcBorders>
              <w:bottom w:val="single" w:sz="4" w:space="0" w:color="auto"/>
            </w:tcBorders>
          </w:tcPr>
          <w:p w:rsidR="009416DA" w:rsidRPr="009416DA" w:rsidRDefault="00625F4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287-р/АДМ</w:t>
            </w:r>
          </w:p>
        </w:tc>
        <w:tc>
          <w:tcPr>
            <w:tcW w:w="4051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86081">
        <w:trPr>
          <w:trHeight w:val="439"/>
        </w:trPr>
        <w:tc>
          <w:tcPr>
            <w:tcW w:w="362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91" w:type="dxa"/>
            <w:gridSpan w:val="3"/>
          </w:tcPr>
          <w:p w:rsidR="009416DA" w:rsidRPr="00E335AA" w:rsidRDefault="009416DA" w:rsidP="0065508B"/>
        </w:tc>
      </w:tr>
      <w:tr w:rsidR="008D4E9E" w:rsidRPr="00E335AA" w:rsidTr="00186081">
        <w:trPr>
          <w:trHeight w:val="454"/>
        </w:trPr>
        <w:tc>
          <w:tcPr>
            <w:tcW w:w="4043" w:type="dxa"/>
            <w:gridSpan w:val="4"/>
          </w:tcPr>
          <w:p w:rsidR="008D4E9E" w:rsidRDefault="008D4E9E" w:rsidP="007C5B7F">
            <w:pPr>
              <w:spacing w:line="276" w:lineRule="auto"/>
              <w:ind w:left="-170"/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4074" w:type="dxa"/>
            <w:gridSpan w:val="2"/>
          </w:tcPr>
          <w:p w:rsidR="008D4E9E" w:rsidRDefault="008D4E9E" w:rsidP="0065508B">
            <w:bookmarkStart w:id="0" w:name="_GoBack"/>
            <w:bookmarkEnd w:id="0"/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C5B7F" w:rsidRDefault="007C5B7F" w:rsidP="007C5B7F">
      <w:pPr>
        <w:jc w:val="both"/>
      </w:pPr>
    </w:p>
    <w:p w:rsidR="007C5B7F" w:rsidRPr="00A73F10" w:rsidRDefault="007C5B7F" w:rsidP="007C5B7F">
      <w:pPr>
        <w:spacing w:line="276" w:lineRule="auto"/>
        <w:jc w:val="both"/>
      </w:pPr>
      <w:r>
        <w:tab/>
        <w:t>На основании заявления от ИП Ковалева А.И. от 23.01.2024 г.                   (вх. № 761/АДМ), в</w:t>
      </w:r>
      <w:r w:rsidRPr="00157B7D">
        <w:t xml:space="preserve"> соответствии с Федеральным законом </w:t>
      </w:r>
      <w:r>
        <w:t xml:space="preserve">от 06.10.2003 г.                 № 131-ФЗ  </w:t>
      </w:r>
      <w:r w:rsidRPr="00157B7D">
        <w:t xml:space="preserve">«Об общих принципах организации местного самоуправления в Российской Федерации», </w:t>
      </w:r>
      <w:r>
        <w:t xml:space="preserve">протоколом №  2  от  24.01.2024 г. </w:t>
      </w:r>
      <w:r w:rsidRPr="00EB6788">
        <w:t>Комисси</w:t>
      </w:r>
      <w:r>
        <w:t xml:space="preserve">и                   </w:t>
      </w:r>
      <w:r w:rsidRPr="00EB6788">
        <w:t>по территориальному планированию</w:t>
      </w:r>
      <w:r>
        <w:t>Администрации Златоустовского городского округа</w:t>
      </w:r>
      <w:r w:rsidRPr="00A73F10">
        <w:t>:</w:t>
      </w:r>
    </w:p>
    <w:p w:rsidR="007C5B7F" w:rsidRPr="004F06C4" w:rsidRDefault="007C5B7F" w:rsidP="007C5B7F">
      <w:pPr>
        <w:spacing w:line="276" w:lineRule="auto"/>
        <w:jc w:val="both"/>
        <w:rPr>
          <w:color w:val="000000"/>
        </w:rPr>
      </w:pPr>
      <w:r>
        <w:tab/>
      </w:r>
      <w:r w:rsidRPr="00157B7D">
        <w:t>1.</w:t>
      </w:r>
      <w:r>
        <w:t> </w:t>
      </w:r>
      <w:r w:rsidRPr="00157B7D">
        <w:t xml:space="preserve">Разрешить </w:t>
      </w:r>
      <w:r>
        <w:t xml:space="preserve">ИП Ковалеву А.И. </w:t>
      </w:r>
      <w:r w:rsidRPr="004F06C4">
        <w:t xml:space="preserve">внести изменения в проект </w:t>
      </w:r>
      <w:r w:rsidRPr="004F06C4">
        <w:rPr>
          <w:color w:val="000000"/>
        </w:rPr>
        <w:t xml:space="preserve">планировки и межевания </w:t>
      </w:r>
      <w:r>
        <w:t>улицв г. Златоусте Челябинской области</w:t>
      </w:r>
      <w:r w:rsidRPr="004F06C4">
        <w:rPr>
          <w:color w:val="000000"/>
        </w:rPr>
        <w:t>, утвержденного распоряжением Администрации Златоустовского городского округа от 21.02.2023</w:t>
      </w:r>
      <w:r>
        <w:rPr>
          <w:color w:val="000000"/>
        </w:rPr>
        <w:t xml:space="preserve"> г.</w:t>
      </w:r>
      <w:r w:rsidRPr="004F06C4">
        <w:rPr>
          <w:color w:val="000000"/>
        </w:rPr>
        <w:t xml:space="preserve"> № 531-р/АДМ</w:t>
      </w:r>
      <w:r>
        <w:rPr>
          <w:color w:val="000000"/>
        </w:rPr>
        <w:t xml:space="preserve"> «Об утверждении проекта планировки                             и межевания территории»</w:t>
      </w:r>
      <w:r w:rsidRPr="004F06C4">
        <w:rPr>
          <w:color w:val="000000"/>
        </w:rPr>
        <w:t>, в границах территории, прилегающей к земельному участкус кадастровым номером 74:25:0302115:7 по адресу: г.Златоуст, кв. Металлист, между торцами блок-секций дома № 1 для организации парковочных мест для автомобилей</w:t>
      </w:r>
      <w:r>
        <w:rPr>
          <w:color w:val="000000"/>
        </w:rPr>
        <w:t>.</w:t>
      </w:r>
    </w:p>
    <w:p w:rsidR="007C5B7F" w:rsidRDefault="007C5B7F" w:rsidP="007C5B7F">
      <w:pPr>
        <w:spacing w:line="276" w:lineRule="auto"/>
        <w:ind w:firstLine="851"/>
        <w:jc w:val="both"/>
      </w:pPr>
      <w:r>
        <w:t>2. </w:t>
      </w:r>
      <w:r w:rsidRPr="00A73F10">
        <w:t>Управлению архитектуры и градостроительства Администрации Златоустовского городского округа (</w:t>
      </w:r>
      <w:r>
        <w:t>Арсентьева С.В.</w:t>
      </w:r>
      <w:r w:rsidRPr="00A73F10">
        <w:t>), после рассмотрения проекта планировки и межевания Комиссией по</w:t>
      </w:r>
      <w:r w:rsidRPr="00EB6788">
        <w:t>территориальному планированию</w:t>
      </w:r>
      <w:r w:rsidRPr="00A73F10">
        <w:t>Администрации Златоустовского городского округа, обеспечить проведение публичных слушаний</w:t>
      </w:r>
      <w:r>
        <w:t>/общественных обсуждений</w:t>
      </w:r>
      <w:r w:rsidRPr="00A73F10">
        <w:t xml:space="preserve"> в соответствии с законод</w:t>
      </w:r>
      <w:r w:rsidR="00142239">
        <w:t>ательством Российской Федерации.</w:t>
      </w:r>
    </w:p>
    <w:p w:rsidR="007C5B7F" w:rsidRDefault="007C5B7F" w:rsidP="007C5B7F">
      <w:pPr>
        <w:spacing w:line="276" w:lineRule="auto"/>
        <w:jc w:val="both"/>
      </w:pPr>
      <w:r>
        <w:tab/>
        <w:t xml:space="preserve">3. Пресс-службе Администрации Златоустовского городского округа (Валова И.А.)опубликовать настоящее распоряжение в официальных средствах </w:t>
      </w:r>
      <w:r>
        <w:lastRenderedPageBreak/>
        <w:t xml:space="preserve">массовой информации и разместить на официальном сайте Златоустовского городского округа в сети «Интернет» в течение трех дней. </w:t>
      </w:r>
    </w:p>
    <w:p w:rsidR="007C5B7F" w:rsidRDefault="007C5B7F" w:rsidP="007C5B7F">
      <w:pPr>
        <w:spacing w:line="276" w:lineRule="auto"/>
        <w:jc w:val="both"/>
      </w:pPr>
      <w:r>
        <w:tab/>
        <w:t>4</w:t>
      </w:r>
      <w:r w:rsidRPr="00A73F10">
        <w:t>.</w:t>
      </w:r>
      <w:r>
        <w:t> Контроль за выполнением настоящего распоряжения оставляю                     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7C5B7F">
              <w:rPr>
                <w:sz w:val="24"/>
                <w:szCs w:val="24"/>
              </w:rPr>
              <w:t>прокуратура, УАиГ,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29" w:type="pct"/>
        <w:tblCellMar>
          <w:left w:w="0" w:type="dxa"/>
          <w:right w:w="0" w:type="dxa"/>
        </w:tblCellMar>
        <w:tblLook w:val="04A0"/>
      </w:tblPr>
      <w:tblGrid>
        <w:gridCol w:w="4536"/>
        <w:gridCol w:w="3402"/>
        <w:gridCol w:w="1756"/>
      </w:tblGrid>
      <w:tr w:rsidR="001B491C" w:rsidRPr="00E335AA" w:rsidTr="007C5B7F">
        <w:trPr>
          <w:trHeight w:val="1570"/>
        </w:trPr>
        <w:tc>
          <w:tcPr>
            <w:tcW w:w="4536" w:type="dxa"/>
            <w:vAlign w:val="bottom"/>
          </w:tcPr>
          <w:p w:rsidR="007C5B7F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402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859" w:rsidRDefault="00DA7859">
      <w:r>
        <w:separator/>
      </w:r>
    </w:p>
  </w:endnote>
  <w:endnote w:type="continuationSeparator" w:id="1">
    <w:p w:rsidR="00DA7859" w:rsidRDefault="00DA7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Вр-345779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Вр-345779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859" w:rsidRDefault="00DA7859">
      <w:r>
        <w:separator/>
      </w:r>
    </w:p>
  </w:footnote>
  <w:footnote w:type="continuationSeparator" w:id="1">
    <w:p w:rsidR="00DA7859" w:rsidRDefault="00DA7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25F4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7365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2239"/>
    <w:rsid w:val="001531F1"/>
    <w:rsid w:val="00162B75"/>
    <w:rsid w:val="00165801"/>
    <w:rsid w:val="00177FA2"/>
    <w:rsid w:val="001838ED"/>
    <w:rsid w:val="00186081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0193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5F4C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5B7F"/>
    <w:rsid w:val="007C6B6A"/>
    <w:rsid w:val="007C7191"/>
    <w:rsid w:val="007F6E1D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73653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7859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2024-02-01T05:33:00Z</cp:lastPrinted>
  <dcterms:created xsi:type="dcterms:W3CDTF">2024-02-06T09:08:00Z</dcterms:created>
  <dcterms:modified xsi:type="dcterms:W3CDTF">2024-02-06T09:08:00Z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